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2C1" w:rsidRDefault="005E1AF6" w:rsidP="005D52C1">
      <w:pPr>
        <w:ind w:right="-39"/>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6.75pt;margin-top:0;width:35.25pt;height:48pt;z-index:251658240;mso-position-horizontal:absolute;mso-position-horizontal-relative:text;mso-position-vertical-relative:text">
            <v:imagedata r:id="rId6" o:title=""/>
            <w10:wrap type="square" side="right"/>
          </v:shape>
          <o:OLEObject Type="Embed" ProgID="Word.Picture.8" ShapeID="_x0000_s1026" DrawAspect="Content" ObjectID="_1676870270" r:id="rId7"/>
        </w:pict>
      </w:r>
      <w:r w:rsidR="005D52C1">
        <w:rPr>
          <w:lang w:val="uk-UA"/>
        </w:rPr>
        <w:t xml:space="preserve">           </w:t>
      </w:r>
    </w:p>
    <w:tbl>
      <w:tblPr>
        <w:tblStyle w:val="a3"/>
        <w:tblW w:w="0" w:type="auto"/>
        <w:tblInd w:w="2376" w:type="dxa"/>
        <w:tblLook w:val="04A0" w:firstRow="1" w:lastRow="0" w:firstColumn="1" w:lastColumn="0" w:noHBand="0" w:noVBand="1"/>
      </w:tblPr>
      <w:tblGrid>
        <w:gridCol w:w="1843"/>
      </w:tblGrid>
      <w:tr w:rsidR="005D52C1" w:rsidTr="00761E8A">
        <w:trPr>
          <w:trHeight w:val="418"/>
        </w:trPr>
        <w:tc>
          <w:tcPr>
            <w:tcW w:w="1843" w:type="dxa"/>
            <w:vAlign w:val="center"/>
          </w:tcPr>
          <w:p w:rsidR="005D52C1" w:rsidRPr="002F63FA" w:rsidRDefault="005D52C1" w:rsidP="00761E8A">
            <w:pPr>
              <w:ind w:right="-39"/>
              <w:jc w:val="center"/>
              <w:rPr>
                <w:sz w:val="28"/>
                <w:szCs w:val="28"/>
                <w:lang w:val="uk-UA"/>
              </w:rPr>
            </w:pPr>
            <w:r>
              <w:rPr>
                <w:sz w:val="28"/>
                <w:szCs w:val="28"/>
                <w:lang w:val="uk-UA"/>
              </w:rPr>
              <w:t>ПРОЄ</w:t>
            </w:r>
            <w:r w:rsidRPr="002F63FA">
              <w:rPr>
                <w:sz w:val="28"/>
                <w:szCs w:val="28"/>
                <w:lang w:val="uk-UA"/>
              </w:rPr>
              <w:t>КТ</w:t>
            </w:r>
          </w:p>
          <w:p w:rsidR="005D52C1" w:rsidRDefault="005D52C1" w:rsidP="00761E8A">
            <w:pPr>
              <w:ind w:right="-39"/>
              <w:jc w:val="center"/>
              <w:rPr>
                <w:lang w:val="uk-UA"/>
              </w:rPr>
            </w:pPr>
          </w:p>
        </w:tc>
      </w:tr>
    </w:tbl>
    <w:p w:rsidR="005D52C1" w:rsidRPr="001859FA" w:rsidRDefault="005D52C1" w:rsidP="005D52C1">
      <w:pPr>
        <w:ind w:right="-39"/>
        <w:rPr>
          <w:szCs w:val="28"/>
        </w:rPr>
      </w:pPr>
      <w:r>
        <w:rPr>
          <w:lang w:val="uk-UA"/>
        </w:rPr>
        <w:t xml:space="preserve">                            </w:t>
      </w:r>
      <w:r>
        <w:br w:type="textWrapping" w:clear="all"/>
      </w:r>
    </w:p>
    <w:p w:rsidR="005D52C1" w:rsidRPr="001859FA" w:rsidRDefault="005D52C1" w:rsidP="005D52C1">
      <w:pPr>
        <w:ind w:right="-38"/>
        <w:jc w:val="center"/>
        <w:rPr>
          <w:b/>
        </w:rPr>
      </w:pPr>
      <w:r w:rsidRPr="001859FA">
        <w:rPr>
          <w:b/>
        </w:rPr>
        <w:t>ВАСИЛІВСЬКА РАЙОННА РАДА</w:t>
      </w:r>
    </w:p>
    <w:p w:rsidR="005D52C1" w:rsidRPr="001859FA" w:rsidRDefault="005D52C1" w:rsidP="005D52C1">
      <w:pPr>
        <w:ind w:right="-38"/>
        <w:jc w:val="center"/>
        <w:rPr>
          <w:sz w:val="16"/>
        </w:rPr>
      </w:pPr>
      <w:r w:rsidRPr="001859FA">
        <w:rPr>
          <w:b/>
        </w:rPr>
        <w:t>ЗАПОРІЗЬКОЇ ОБЛАСТІ</w:t>
      </w:r>
    </w:p>
    <w:p w:rsidR="005D52C1" w:rsidRPr="001859FA" w:rsidRDefault="005D52C1" w:rsidP="005D52C1">
      <w:pPr>
        <w:ind w:right="-38"/>
        <w:jc w:val="center"/>
        <w:rPr>
          <w:b/>
        </w:rPr>
      </w:pPr>
      <w:r>
        <w:rPr>
          <w:b/>
          <w:lang w:val="uk-UA"/>
        </w:rPr>
        <w:t>во</w:t>
      </w:r>
      <w:proofErr w:type="spellStart"/>
      <w:r w:rsidRPr="001859FA">
        <w:rPr>
          <w:b/>
        </w:rPr>
        <w:t>сьмого</w:t>
      </w:r>
      <w:proofErr w:type="spellEnd"/>
      <w:r w:rsidRPr="001859FA">
        <w:rPr>
          <w:b/>
        </w:rPr>
        <w:t xml:space="preserve"> </w:t>
      </w:r>
      <w:proofErr w:type="spellStart"/>
      <w:r w:rsidRPr="001859FA">
        <w:rPr>
          <w:b/>
        </w:rPr>
        <w:t>скликання</w:t>
      </w:r>
      <w:proofErr w:type="spellEnd"/>
    </w:p>
    <w:p w:rsidR="005D52C1" w:rsidRDefault="005D52C1" w:rsidP="005D52C1">
      <w:pPr>
        <w:ind w:right="-38"/>
        <w:jc w:val="center"/>
        <w:rPr>
          <w:b/>
          <w:lang w:val="uk-UA"/>
        </w:rPr>
      </w:pPr>
      <w:r>
        <w:rPr>
          <w:b/>
          <w:lang w:val="uk-UA"/>
        </w:rPr>
        <w:t xml:space="preserve">п'ята </w:t>
      </w:r>
      <w:proofErr w:type="spellStart"/>
      <w:r w:rsidRPr="001859FA">
        <w:rPr>
          <w:b/>
        </w:rPr>
        <w:t>сесія</w:t>
      </w:r>
      <w:proofErr w:type="spellEnd"/>
    </w:p>
    <w:p w:rsidR="005D52C1" w:rsidRDefault="005D52C1" w:rsidP="005D52C1">
      <w:pPr>
        <w:ind w:right="-38"/>
        <w:jc w:val="center"/>
        <w:rPr>
          <w:b/>
          <w:lang w:val="uk-UA"/>
        </w:rPr>
      </w:pPr>
    </w:p>
    <w:p w:rsidR="00A22685" w:rsidRPr="00A22685" w:rsidRDefault="00A22685" w:rsidP="005D52C1">
      <w:pPr>
        <w:ind w:right="-38"/>
        <w:jc w:val="center"/>
        <w:rPr>
          <w:b/>
          <w:lang w:val="uk-UA"/>
        </w:rPr>
      </w:pPr>
    </w:p>
    <w:p w:rsidR="005D52C1" w:rsidRPr="001859FA" w:rsidRDefault="005D52C1" w:rsidP="005D52C1">
      <w:pPr>
        <w:ind w:right="-38"/>
        <w:jc w:val="center"/>
        <w:rPr>
          <w:sz w:val="16"/>
        </w:rPr>
      </w:pPr>
      <w:r w:rsidRPr="001859FA">
        <w:rPr>
          <w:b/>
        </w:rPr>
        <w:t xml:space="preserve">Р  І  Ш  Е  Н  </w:t>
      </w:r>
      <w:proofErr w:type="spellStart"/>
      <w:proofErr w:type="gramStart"/>
      <w:r w:rsidRPr="001859FA">
        <w:rPr>
          <w:b/>
        </w:rPr>
        <w:t>Н</w:t>
      </w:r>
      <w:proofErr w:type="spellEnd"/>
      <w:proofErr w:type="gramEnd"/>
      <w:r w:rsidRPr="001859FA">
        <w:rPr>
          <w:b/>
        </w:rPr>
        <w:t xml:space="preserve">  Я</w:t>
      </w:r>
    </w:p>
    <w:p w:rsidR="005D52C1" w:rsidRPr="00B567AD" w:rsidRDefault="005D52C1" w:rsidP="005D52C1">
      <w:pPr>
        <w:widowControl w:val="0"/>
        <w:autoSpaceDE w:val="0"/>
        <w:autoSpaceDN w:val="0"/>
        <w:adjustRightInd w:val="0"/>
        <w:ind w:right="35"/>
        <w:jc w:val="center"/>
        <w:rPr>
          <w:b/>
          <w:bCs/>
          <w:sz w:val="22"/>
          <w:szCs w:val="22"/>
        </w:rPr>
      </w:pPr>
    </w:p>
    <w:p w:rsidR="005D52C1" w:rsidRPr="00830098" w:rsidRDefault="005D52C1" w:rsidP="005D52C1">
      <w:pPr>
        <w:ind w:right="35"/>
        <w:jc w:val="center"/>
        <w:rPr>
          <w:b/>
          <w:bCs/>
          <w:lang w:val="uk-UA"/>
        </w:rPr>
      </w:pPr>
    </w:p>
    <w:p w:rsidR="005D52C1" w:rsidRDefault="005D52C1" w:rsidP="005D52C1">
      <w:pPr>
        <w:widowControl w:val="0"/>
        <w:autoSpaceDE w:val="0"/>
        <w:autoSpaceDN w:val="0"/>
        <w:adjustRightInd w:val="0"/>
        <w:ind w:right="35"/>
        <w:rPr>
          <w:sz w:val="28"/>
          <w:szCs w:val="28"/>
          <w:lang w:val="uk-UA"/>
        </w:rPr>
      </w:pPr>
      <w:r>
        <w:rPr>
          <w:sz w:val="28"/>
          <w:szCs w:val="28"/>
          <w:lang w:val="uk-UA"/>
        </w:rPr>
        <w:t xml:space="preserve">_____________ </w:t>
      </w:r>
      <w:r w:rsidRPr="00830098">
        <w:rPr>
          <w:sz w:val="28"/>
          <w:szCs w:val="28"/>
          <w:lang w:val="uk-UA"/>
        </w:rPr>
        <w:t>20</w:t>
      </w:r>
      <w:r>
        <w:rPr>
          <w:sz w:val="28"/>
          <w:szCs w:val="28"/>
          <w:lang w:val="uk-UA"/>
        </w:rPr>
        <w:t xml:space="preserve">__ </w:t>
      </w:r>
      <w:r w:rsidRPr="00830098">
        <w:rPr>
          <w:sz w:val="28"/>
          <w:szCs w:val="28"/>
          <w:lang w:val="uk-UA"/>
        </w:rPr>
        <w:t xml:space="preserve">р.           </w:t>
      </w:r>
      <w:r>
        <w:rPr>
          <w:sz w:val="28"/>
          <w:szCs w:val="28"/>
          <w:lang w:val="uk-UA"/>
        </w:rPr>
        <w:t xml:space="preserve">                                                                      № ___</w:t>
      </w:r>
    </w:p>
    <w:p w:rsidR="005D52C1" w:rsidRPr="00D97F1F" w:rsidRDefault="005D52C1" w:rsidP="005D52C1">
      <w:pPr>
        <w:rPr>
          <w:lang w:val="uk-UA"/>
        </w:rPr>
      </w:pPr>
    </w:p>
    <w:p w:rsidR="005D52C1" w:rsidRPr="00D97F1F" w:rsidRDefault="005D52C1" w:rsidP="006B0BC0">
      <w:pPr>
        <w:ind w:right="-143"/>
        <w:jc w:val="both"/>
        <w:rPr>
          <w:sz w:val="28"/>
          <w:szCs w:val="28"/>
          <w:lang w:val="uk-UA"/>
        </w:rPr>
      </w:pPr>
      <w:r w:rsidRPr="001E4AFB">
        <w:rPr>
          <w:sz w:val="28"/>
          <w:szCs w:val="28"/>
          <w:lang w:val="uk-UA"/>
        </w:rPr>
        <w:t xml:space="preserve">Про </w:t>
      </w:r>
      <w:r>
        <w:rPr>
          <w:sz w:val="28"/>
          <w:szCs w:val="28"/>
          <w:lang w:val="uk-UA"/>
        </w:rPr>
        <w:t xml:space="preserve">внесення змін </w:t>
      </w:r>
      <w:r w:rsidR="00887D5F">
        <w:rPr>
          <w:sz w:val="28"/>
          <w:szCs w:val="28"/>
          <w:lang w:val="uk-UA"/>
        </w:rPr>
        <w:t xml:space="preserve">та доповнень </w:t>
      </w:r>
      <w:r>
        <w:rPr>
          <w:sz w:val="28"/>
          <w:szCs w:val="28"/>
          <w:lang w:val="uk-UA"/>
        </w:rPr>
        <w:t xml:space="preserve">до рішення </w:t>
      </w:r>
      <w:r w:rsidR="001B6705">
        <w:rPr>
          <w:sz w:val="28"/>
          <w:szCs w:val="28"/>
          <w:lang w:val="uk-UA"/>
        </w:rPr>
        <w:t xml:space="preserve">районної ради </w:t>
      </w:r>
      <w:r>
        <w:rPr>
          <w:sz w:val="28"/>
          <w:szCs w:val="28"/>
          <w:lang w:val="uk-UA"/>
        </w:rPr>
        <w:t xml:space="preserve">від 23.12.2020 № 3 «Про </w:t>
      </w:r>
      <w:r w:rsidRPr="001E4AFB">
        <w:rPr>
          <w:sz w:val="28"/>
          <w:szCs w:val="28"/>
          <w:lang w:val="uk-UA"/>
        </w:rPr>
        <w:t>Регламент роботи Василівської районної ради</w:t>
      </w:r>
      <w:r>
        <w:rPr>
          <w:sz w:val="28"/>
          <w:szCs w:val="28"/>
          <w:lang w:val="uk-UA"/>
        </w:rPr>
        <w:t xml:space="preserve">  Запорізької області восьмого скликання»</w:t>
      </w:r>
    </w:p>
    <w:p w:rsidR="005D52C1" w:rsidRPr="00D97F1F" w:rsidRDefault="005D52C1" w:rsidP="006B0BC0">
      <w:pPr>
        <w:ind w:right="-143"/>
        <w:rPr>
          <w:sz w:val="28"/>
          <w:szCs w:val="28"/>
          <w:lang w:val="uk-UA"/>
        </w:rPr>
      </w:pPr>
    </w:p>
    <w:p w:rsidR="005D52C1" w:rsidRPr="00D97F1F" w:rsidRDefault="005D52C1" w:rsidP="006B0BC0">
      <w:pPr>
        <w:ind w:right="-143" w:firstLine="708"/>
        <w:jc w:val="both"/>
        <w:rPr>
          <w:sz w:val="28"/>
          <w:szCs w:val="28"/>
          <w:lang w:val="uk-UA"/>
        </w:rPr>
      </w:pPr>
      <w:r w:rsidRPr="00D97F1F">
        <w:rPr>
          <w:sz w:val="28"/>
          <w:szCs w:val="28"/>
          <w:lang w:val="uk-UA"/>
        </w:rPr>
        <w:t>Відповідно до ст</w:t>
      </w:r>
      <w:r>
        <w:rPr>
          <w:sz w:val="28"/>
          <w:szCs w:val="28"/>
          <w:lang w:val="uk-UA"/>
        </w:rPr>
        <w:t xml:space="preserve">атей </w:t>
      </w:r>
      <w:r w:rsidR="0065404E">
        <w:rPr>
          <w:sz w:val="28"/>
          <w:szCs w:val="28"/>
          <w:lang w:val="uk-UA"/>
        </w:rPr>
        <w:t xml:space="preserve">43, </w:t>
      </w:r>
      <w:r w:rsidRPr="00D97F1F">
        <w:rPr>
          <w:sz w:val="28"/>
          <w:szCs w:val="28"/>
          <w:lang w:val="uk-UA"/>
        </w:rPr>
        <w:t xml:space="preserve">46 Закону України </w:t>
      </w:r>
      <w:r w:rsidR="00A22685">
        <w:rPr>
          <w:sz w:val="28"/>
          <w:szCs w:val="28"/>
          <w:lang w:val="uk-UA"/>
        </w:rPr>
        <w:t>«</w:t>
      </w:r>
      <w:r w:rsidRPr="00D97F1F">
        <w:rPr>
          <w:sz w:val="28"/>
          <w:szCs w:val="28"/>
          <w:lang w:val="uk-UA"/>
        </w:rPr>
        <w:t>Про м</w:t>
      </w:r>
      <w:r w:rsidR="00A22685">
        <w:rPr>
          <w:sz w:val="28"/>
          <w:szCs w:val="28"/>
          <w:lang w:val="uk-UA"/>
        </w:rPr>
        <w:t>ісцеве самоврядування в Україні»</w:t>
      </w:r>
      <w:r>
        <w:rPr>
          <w:sz w:val="28"/>
          <w:szCs w:val="28"/>
          <w:lang w:val="uk-UA"/>
        </w:rPr>
        <w:t>, з метою приведення нормативно-правових актів у відповідність до вимог чинного законодавства</w:t>
      </w:r>
      <w:r w:rsidR="009F6741">
        <w:rPr>
          <w:sz w:val="28"/>
          <w:szCs w:val="28"/>
          <w:lang w:val="uk-UA"/>
        </w:rPr>
        <w:t xml:space="preserve">, </w:t>
      </w:r>
      <w:r w:rsidR="009F6741" w:rsidRPr="009F6741">
        <w:rPr>
          <w:sz w:val="28"/>
          <w:szCs w:val="28"/>
          <w:lang w:val="uk-UA"/>
        </w:rPr>
        <w:t>врегулюв</w:t>
      </w:r>
      <w:r w:rsidR="009F6741">
        <w:rPr>
          <w:sz w:val="28"/>
          <w:szCs w:val="28"/>
          <w:lang w:val="uk-UA"/>
        </w:rPr>
        <w:t xml:space="preserve">ання питання організації роботи </w:t>
      </w:r>
      <w:r w:rsidR="009F6741" w:rsidRPr="009F6741">
        <w:rPr>
          <w:sz w:val="28"/>
          <w:szCs w:val="28"/>
          <w:lang w:val="uk-UA"/>
        </w:rPr>
        <w:t>на період дії карантину в Україні</w:t>
      </w:r>
      <w:r>
        <w:rPr>
          <w:sz w:val="28"/>
          <w:szCs w:val="28"/>
          <w:lang w:val="uk-UA"/>
        </w:rPr>
        <w:t xml:space="preserve"> та у зв'язку з кадровими змінами</w:t>
      </w:r>
      <w:r w:rsidRPr="00D97F1F">
        <w:rPr>
          <w:sz w:val="28"/>
          <w:szCs w:val="28"/>
          <w:lang w:val="uk-UA"/>
        </w:rPr>
        <w:t>,</w:t>
      </w:r>
      <w:r>
        <w:rPr>
          <w:sz w:val="28"/>
          <w:szCs w:val="28"/>
          <w:lang w:val="uk-UA"/>
        </w:rPr>
        <w:t xml:space="preserve"> </w:t>
      </w:r>
      <w:r w:rsidRPr="00D97F1F">
        <w:rPr>
          <w:sz w:val="28"/>
          <w:szCs w:val="28"/>
          <w:lang w:val="uk-UA"/>
        </w:rPr>
        <w:t xml:space="preserve"> Василівська районна рада </w:t>
      </w:r>
    </w:p>
    <w:p w:rsidR="005D52C1" w:rsidRPr="00D97F1F" w:rsidRDefault="005D52C1" w:rsidP="006B0BC0">
      <w:pPr>
        <w:ind w:right="-143"/>
        <w:jc w:val="both"/>
        <w:rPr>
          <w:sz w:val="28"/>
          <w:szCs w:val="28"/>
          <w:lang w:val="uk-UA"/>
        </w:rPr>
      </w:pPr>
    </w:p>
    <w:p w:rsidR="005D52C1" w:rsidRPr="00D97F1F" w:rsidRDefault="005D52C1" w:rsidP="006B0BC0">
      <w:pPr>
        <w:ind w:right="-143"/>
        <w:jc w:val="both"/>
        <w:rPr>
          <w:sz w:val="28"/>
          <w:szCs w:val="28"/>
          <w:lang w:val="uk-UA"/>
        </w:rPr>
      </w:pPr>
      <w:r w:rsidRPr="00D97F1F">
        <w:rPr>
          <w:sz w:val="28"/>
          <w:szCs w:val="28"/>
          <w:lang w:val="uk-UA"/>
        </w:rPr>
        <w:t>ВИРІШИЛА:</w:t>
      </w:r>
    </w:p>
    <w:p w:rsidR="005D52C1" w:rsidRPr="00D97F1F" w:rsidRDefault="005D52C1" w:rsidP="006B0BC0">
      <w:pPr>
        <w:ind w:right="-143" w:firstLine="500"/>
        <w:jc w:val="both"/>
        <w:rPr>
          <w:sz w:val="28"/>
          <w:szCs w:val="28"/>
          <w:lang w:val="uk-UA"/>
        </w:rPr>
      </w:pPr>
    </w:p>
    <w:p w:rsidR="009F6741" w:rsidRDefault="009F6741" w:rsidP="006B0BC0">
      <w:pPr>
        <w:ind w:right="-143" w:firstLine="708"/>
        <w:jc w:val="both"/>
        <w:rPr>
          <w:sz w:val="28"/>
          <w:szCs w:val="28"/>
          <w:lang w:val="uk-UA"/>
        </w:rPr>
      </w:pPr>
      <w:r>
        <w:rPr>
          <w:sz w:val="28"/>
          <w:szCs w:val="28"/>
          <w:lang w:val="uk-UA"/>
        </w:rPr>
        <w:t>1. Д</w:t>
      </w:r>
      <w:r w:rsidRPr="006B0BC0">
        <w:rPr>
          <w:sz w:val="28"/>
          <w:szCs w:val="28"/>
          <w:lang w:val="uk-UA"/>
        </w:rPr>
        <w:t>оповни</w:t>
      </w:r>
      <w:r>
        <w:rPr>
          <w:sz w:val="28"/>
          <w:szCs w:val="28"/>
          <w:lang w:val="uk-UA"/>
        </w:rPr>
        <w:t>ти</w:t>
      </w:r>
      <w:r w:rsidRPr="006B0BC0">
        <w:rPr>
          <w:sz w:val="28"/>
          <w:szCs w:val="28"/>
          <w:lang w:val="uk-UA"/>
        </w:rPr>
        <w:t xml:space="preserve"> розділ</w:t>
      </w:r>
      <w:r>
        <w:rPr>
          <w:sz w:val="28"/>
          <w:szCs w:val="28"/>
          <w:lang w:val="uk-UA"/>
        </w:rPr>
        <w:t xml:space="preserve"> ІІІ «Сесія районної ради»</w:t>
      </w:r>
      <w:r w:rsidR="006B0BC0" w:rsidRPr="006B0BC0">
        <w:rPr>
          <w:sz w:val="28"/>
          <w:szCs w:val="28"/>
          <w:lang w:val="uk-UA"/>
        </w:rPr>
        <w:t xml:space="preserve"> </w:t>
      </w:r>
      <w:r w:rsidR="006B0BC0" w:rsidRPr="00B825AD">
        <w:rPr>
          <w:sz w:val="28"/>
          <w:szCs w:val="28"/>
          <w:lang w:val="uk-UA"/>
        </w:rPr>
        <w:t>Регламенту роботи Василівської районної ради Запорізької області восьмого скликання</w:t>
      </w:r>
      <w:r w:rsidR="00A22685">
        <w:rPr>
          <w:sz w:val="28"/>
          <w:szCs w:val="28"/>
          <w:lang w:val="uk-UA"/>
        </w:rPr>
        <w:t xml:space="preserve"> (далі - Регламент)</w:t>
      </w:r>
      <w:r>
        <w:rPr>
          <w:sz w:val="28"/>
          <w:szCs w:val="28"/>
          <w:lang w:val="uk-UA"/>
        </w:rPr>
        <w:t xml:space="preserve">  главою 13 </w:t>
      </w:r>
      <w:r w:rsidR="00A22685">
        <w:rPr>
          <w:sz w:val="28"/>
          <w:szCs w:val="28"/>
          <w:lang w:val="uk-UA"/>
        </w:rPr>
        <w:t xml:space="preserve">наступного </w:t>
      </w:r>
      <w:r>
        <w:rPr>
          <w:sz w:val="28"/>
          <w:szCs w:val="28"/>
          <w:lang w:val="uk-UA"/>
        </w:rPr>
        <w:t>змісту:</w:t>
      </w:r>
    </w:p>
    <w:p w:rsidR="009F6741" w:rsidRDefault="009F6741" w:rsidP="006B0BC0">
      <w:pPr>
        <w:pStyle w:val="a6"/>
        <w:ind w:right="-143" w:firstLine="708"/>
        <w:rPr>
          <w:sz w:val="28"/>
          <w:szCs w:val="28"/>
        </w:rPr>
      </w:pPr>
    </w:p>
    <w:p w:rsidR="009F6741" w:rsidRDefault="006B0BC0" w:rsidP="006B0BC0">
      <w:pPr>
        <w:pStyle w:val="a6"/>
        <w:ind w:right="-143" w:firstLine="708"/>
        <w:rPr>
          <w:sz w:val="28"/>
          <w:szCs w:val="28"/>
        </w:rPr>
      </w:pPr>
      <w:r>
        <w:rPr>
          <w:sz w:val="28"/>
          <w:szCs w:val="28"/>
        </w:rPr>
        <w:t>«</w:t>
      </w:r>
      <w:r w:rsidR="009F6741">
        <w:rPr>
          <w:sz w:val="28"/>
          <w:szCs w:val="28"/>
        </w:rPr>
        <w:t>13. Порядок роботи в умовах карантину та надзвичайної ситуації</w:t>
      </w:r>
      <w:r>
        <w:rPr>
          <w:sz w:val="28"/>
          <w:szCs w:val="28"/>
        </w:rPr>
        <w:t>»</w:t>
      </w:r>
      <w:r w:rsidR="009F6741">
        <w:rPr>
          <w:sz w:val="28"/>
          <w:szCs w:val="28"/>
        </w:rPr>
        <w:t xml:space="preserve"> </w:t>
      </w:r>
    </w:p>
    <w:p w:rsidR="009F6741" w:rsidRDefault="009F6741" w:rsidP="006B0BC0">
      <w:pPr>
        <w:pStyle w:val="a6"/>
        <w:ind w:right="-143"/>
        <w:rPr>
          <w:sz w:val="28"/>
          <w:szCs w:val="28"/>
        </w:rPr>
      </w:pPr>
      <w:r>
        <w:rPr>
          <w:sz w:val="28"/>
          <w:szCs w:val="28"/>
        </w:rPr>
        <w:t xml:space="preserve">  </w:t>
      </w:r>
      <w:r>
        <w:rPr>
          <w:sz w:val="28"/>
          <w:szCs w:val="28"/>
        </w:rPr>
        <w:tab/>
      </w:r>
    </w:p>
    <w:p w:rsidR="009F6741" w:rsidRDefault="009F6741" w:rsidP="006B0BC0">
      <w:pPr>
        <w:pStyle w:val="a6"/>
        <w:ind w:right="-143" w:firstLine="708"/>
        <w:jc w:val="both"/>
        <w:rPr>
          <w:sz w:val="28"/>
          <w:szCs w:val="28"/>
        </w:rPr>
      </w:pPr>
      <w:r>
        <w:rPr>
          <w:sz w:val="28"/>
          <w:szCs w:val="28"/>
        </w:rPr>
        <w:t xml:space="preserve">3.12.33.  Депутати районної ради можуть приймати участь у пленарних засіданнях дистанційно за умови перебування ними на безперервному зв'язку та забезпечення </w:t>
      </w:r>
      <w:proofErr w:type="spellStart"/>
      <w:r>
        <w:rPr>
          <w:sz w:val="28"/>
          <w:szCs w:val="28"/>
        </w:rPr>
        <w:t>проєктами</w:t>
      </w:r>
      <w:proofErr w:type="spellEnd"/>
      <w:r>
        <w:rPr>
          <w:sz w:val="28"/>
          <w:szCs w:val="28"/>
        </w:rPr>
        <w:t xml:space="preserve"> рішень в електронному вигляді.</w:t>
      </w:r>
    </w:p>
    <w:p w:rsidR="009F6741" w:rsidRDefault="009F6741" w:rsidP="006B0BC0">
      <w:pPr>
        <w:pStyle w:val="a6"/>
        <w:ind w:right="-143" w:firstLine="708"/>
        <w:jc w:val="both"/>
        <w:rPr>
          <w:sz w:val="28"/>
          <w:szCs w:val="28"/>
        </w:rPr>
      </w:pPr>
    </w:p>
    <w:p w:rsidR="009F6741" w:rsidRDefault="009F6741" w:rsidP="006B0BC0">
      <w:pPr>
        <w:pStyle w:val="a6"/>
        <w:ind w:right="-143" w:firstLine="708"/>
        <w:jc w:val="both"/>
        <w:rPr>
          <w:sz w:val="28"/>
          <w:szCs w:val="28"/>
        </w:rPr>
      </w:pPr>
      <w:r>
        <w:rPr>
          <w:sz w:val="28"/>
          <w:szCs w:val="28"/>
        </w:rPr>
        <w:t xml:space="preserve">3.12.34. Порядок денний пленарного засідання </w:t>
      </w:r>
      <w:r w:rsidR="006B0BC0">
        <w:rPr>
          <w:sz w:val="28"/>
          <w:szCs w:val="28"/>
        </w:rPr>
        <w:t xml:space="preserve">районної </w:t>
      </w:r>
      <w:r>
        <w:rPr>
          <w:sz w:val="28"/>
          <w:szCs w:val="28"/>
        </w:rPr>
        <w:t>ради після його затвердження може бути доповнений питаннями, які потребують невідкладного вирішення. Доповнення порядку денного новим питанням здійснюється шляхом прийняття депутатами процедурного рішення (без складання відомостей про результати поіменного голосування), про що зазначається в протоколі.</w:t>
      </w:r>
    </w:p>
    <w:p w:rsidR="009F6741" w:rsidRDefault="009F6741" w:rsidP="006B0BC0">
      <w:pPr>
        <w:pStyle w:val="a6"/>
        <w:ind w:right="-143"/>
        <w:rPr>
          <w:sz w:val="28"/>
          <w:szCs w:val="28"/>
        </w:rPr>
      </w:pPr>
    </w:p>
    <w:p w:rsidR="009F6741" w:rsidRDefault="009F6741" w:rsidP="006B0BC0">
      <w:pPr>
        <w:pStyle w:val="a6"/>
        <w:ind w:right="-143"/>
        <w:jc w:val="both"/>
        <w:rPr>
          <w:sz w:val="28"/>
          <w:szCs w:val="28"/>
        </w:rPr>
      </w:pPr>
      <w:r>
        <w:rPr>
          <w:sz w:val="28"/>
          <w:szCs w:val="28"/>
        </w:rPr>
        <w:t xml:space="preserve">  </w:t>
      </w:r>
      <w:r>
        <w:rPr>
          <w:sz w:val="28"/>
          <w:szCs w:val="28"/>
        </w:rPr>
        <w:tab/>
      </w:r>
      <w:r w:rsidR="006B0BC0">
        <w:rPr>
          <w:sz w:val="28"/>
          <w:szCs w:val="28"/>
        </w:rPr>
        <w:t>3.13.3</w:t>
      </w:r>
      <w:r w:rsidR="0065404E">
        <w:rPr>
          <w:sz w:val="28"/>
          <w:szCs w:val="28"/>
        </w:rPr>
        <w:t>5</w:t>
      </w:r>
      <w:r w:rsidR="006B0BC0">
        <w:rPr>
          <w:sz w:val="28"/>
          <w:szCs w:val="28"/>
        </w:rPr>
        <w:t xml:space="preserve">. </w:t>
      </w:r>
      <w:r>
        <w:rPr>
          <w:sz w:val="28"/>
          <w:szCs w:val="28"/>
        </w:rPr>
        <w:t xml:space="preserve"> Під час карантину та надзвичайної ситуації пленарні засідання </w:t>
      </w:r>
      <w:r w:rsidR="006B0BC0">
        <w:rPr>
          <w:sz w:val="28"/>
          <w:szCs w:val="28"/>
        </w:rPr>
        <w:t xml:space="preserve">районної </w:t>
      </w:r>
      <w:r>
        <w:rPr>
          <w:sz w:val="28"/>
          <w:szCs w:val="28"/>
        </w:rPr>
        <w:t>ради проводяться в закритому режимі.</w:t>
      </w:r>
    </w:p>
    <w:p w:rsidR="00272714" w:rsidRDefault="00272714" w:rsidP="00272714">
      <w:pPr>
        <w:pStyle w:val="a6"/>
        <w:ind w:right="-143"/>
        <w:jc w:val="center"/>
        <w:rPr>
          <w:sz w:val="28"/>
          <w:szCs w:val="28"/>
        </w:rPr>
      </w:pPr>
      <w:r>
        <w:rPr>
          <w:sz w:val="28"/>
          <w:szCs w:val="28"/>
        </w:rPr>
        <w:lastRenderedPageBreak/>
        <w:t>2</w:t>
      </w:r>
    </w:p>
    <w:p w:rsidR="009F6741" w:rsidRDefault="009F6741" w:rsidP="006B0BC0">
      <w:pPr>
        <w:pStyle w:val="a6"/>
        <w:ind w:right="-143"/>
        <w:rPr>
          <w:sz w:val="28"/>
          <w:szCs w:val="28"/>
        </w:rPr>
      </w:pPr>
    </w:p>
    <w:p w:rsidR="009F6741" w:rsidRDefault="009F6741" w:rsidP="006B0BC0">
      <w:pPr>
        <w:pStyle w:val="a6"/>
        <w:ind w:right="-143"/>
        <w:jc w:val="both"/>
        <w:rPr>
          <w:sz w:val="28"/>
          <w:szCs w:val="28"/>
        </w:rPr>
      </w:pPr>
      <w:r>
        <w:rPr>
          <w:sz w:val="28"/>
          <w:szCs w:val="28"/>
        </w:rPr>
        <w:t xml:space="preserve">  </w:t>
      </w:r>
      <w:r>
        <w:rPr>
          <w:sz w:val="28"/>
          <w:szCs w:val="28"/>
        </w:rPr>
        <w:tab/>
      </w:r>
      <w:r w:rsidR="006B0BC0">
        <w:rPr>
          <w:sz w:val="28"/>
          <w:szCs w:val="28"/>
        </w:rPr>
        <w:t>3.13.3</w:t>
      </w:r>
      <w:r w:rsidR="0065404E">
        <w:rPr>
          <w:sz w:val="28"/>
          <w:szCs w:val="28"/>
        </w:rPr>
        <w:t>6</w:t>
      </w:r>
      <w:r w:rsidR="006B0BC0">
        <w:rPr>
          <w:sz w:val="28"/>
          <w:szCs w:val="28"/>
        </w:rPr>
        <w:t xml:space="preserve">.  Голосування депутатами за </w:t>
      </w:r>
      <w:proofErr w:type="spellStart"/>
      <w:r w:rsidR="006B0BC0">
        <w:rPr>
          <w:sz w:val="28"/>
          <w:szCs w:val="28"/>
        </w:rPr>
        <w:t>проє</w:t>
      </w:r>
      <w:r>
        <w:rPr>
          <w:sz w:val="28"/>
          <w:szCs w:val="28"/>
        </w:rPr>
        <w:t>кти</w:t>
      </w:r>
      <w:proofErr w:type="spellEnd"/>
      <w:r>
        <w:rPr>
          <w:sz w:val="28"/>
          <w:szCs w:val="28"/>
        </w:rPr>
        <w:t xml:space="preserve"> рішень, як рішення сесії, що стосуються питань для термінового вирішення та для повноцінної роботи виконав</w:t>
      </w:r>
      <w:r w:rsidR="006B0BC0">
        <w:rPr>
          <w:sz w:val="28"/>
          <w:szCs w:val="28"/>
        </w:rPr>
        <w:t>чого комітету може здійснюватися</w:t>
      </w:r>
      <w:r>
        <w:rPr>
          <w:sz w:val="28"/>
          <w:szCs w:val="28"/>
        </w:rPr>
        <w:t xml:space="preserve"> будь-яким способом, що засвідчує волевиявлення депутата, у тому числі, дистанційно за допомогою засобів зв'язку.</w:t>
      </w:r>
    </w:p>
    <w:p w:rsidR="009F6741" w:rsidRDefault="009F6741" w:rsidP="006B0BC0">
      <w:pPr>
        <w:pStyle w:val="21"/>
        <w:ind w:right="-143"/>
        <w:rPr>
          <w:sz w:val="28"/>
          <w:szCs w:val="28"/>
        </w:rPr>
      </w:pPr>
    </w:p>
    <w:p w:rsidR="009F6741" w:rsidRDefault="009F6741" w:rsidP="006B0BC0">
      <w:pPr>
        <w:pStyle w:val="21"/>
        <w:ind w:right="-143"/>
        <w:jc w:val="both"/>
        <w:rPr>
          <w:sz w:val="28"/>
          <w:szCs w:val="28"/>
        </w:rPr>
      </w:pPr>
      <w:r>
        <w:rPr>
          <w:sz w:val="28"/>
          <w:szCs w:val="28"/>
        </w:rPr>
        <w:tab/>
      </w:r>
      <w:r w:rsidR="006B0BC0">
        <w:rPr>
          <w:sz w:val="28"/>
          <w:szCs w:val="28"/>
        </w:rPr>
        <w:t>3.13.3</w:t>
      </w:r>
      <w:r w:rsidR="0065404E">
        <w:rPr>
          <w:sz w:val="28"/>
          <w:szCs w:val="28"/>
        </w:rPr>
        <w:t>7</w:t>
      </w:r>
      <w:r w:rsidR="006B0BC0">
        <w:rPr>
          <w:sz w:val="28"/>
          <w:szCs w:val="28"/>
        </w:rPr>
        <w:t xml:space="preserve">. </w:t>
      </w:r>
      <w:r>
        <w:rPr>
          <w:sz w:val="28"/>
          <w:szCs w:val="28"/>
        </w:rPr>
        <w:t xml:space="preserve"> В період карантину та надзвичайної ситуації </w:t>
      </w:r>
      <w:r w:rsidR="006B0BC0">
        <w:rPr>
          <w:sz w:val="28"/>
          <w:szCs w:val="28"/>
        </w:rPr>
        <w:t xml:space="preserve">районна </w:t>
      </w:r>
      <w:r>
        <w:rPr>
          <w:sz w:val="28"/>
          <w:szCs w:val="28"/>
        </w:rPr>
        <w:t xml:space="preserve">рада може відступати від положень Регламенту </w:t>
      </w:r>
      <w:r w:rsidR="006B0BC0">
        <w:rPr>
          <w:sz w:val="28"/>
          <w:szCs w:val="28"/>
        </w:rPr>
        <w:t xml:space="preserve">роботи Василівської районної ради Запорізької області восьмого скликання </w:t>
      </w:r>
      <w:r>
        <w:rPr>
          <w:sz w:val="28"/>
          <w:szCs w:val="28"/>
        </w:rPr>
        <w:t>в разі, коли виконати норми Регламенту ради неможливо.</w:t>
      </w:r>
    </w:p>
    <w:p w:rsidR="009F6741" w:rsidRDefault="009F6741" w:rsidP="006B0BC0">
      <w:pPr>
        <w:pStyle w:val="21"/>
        <w:ind w:right="-143" w:firstLine="708"/>
        <w:rPr>
          <w:sz w:val="28"/>
        </w:rPr>
      </w:pPr>
    </w:p>
    <w:p w:rsidR="009F6741" w:rsidRDefault="009F6741" w:rsidP="006B0BC0">
      <w:pPr>
        <w:ind w:right="-143" w:firstLine="708"/>
        <w:jc w:val="both"/>
        <w:rPr>
          <w:sz w:val="28"/>
          <w:szCs w:val="28"/>
          <w:lang w:val="uk-UA"/>
        </w:rPr>
      </w:pPr>
      <w:r>
        <w:rPr>
          <w:sz w:val="28"/>
          <w:szCs w:val="28"/>
          <w:lang w:val="uk-UA"/>
        </w:rPr>
        <w:t>2. У</w:t>
      </w:r>
      <w:r w:rsidRPr="00B825AD">
        <w:rPr>
          <w:sz w:val="28"/>
          <w:szCs w:val="28"/>
          <w:lang w:val="uk-UA"/>
        </w:rPr>
        <w:t xml:space="preserve"> тексті Регламенту слова «відділ організаційно-правової роботи виконавчого апарату районної ради»</w:t>
      </w:r>
      <w:r>
        <w:rPr>
          <w:sz w:val="28"/>
          <w:szCs w:val="28"/>
          <w:lang w:val="uk-UA"/>
        </w:rPr>
        <w:t xml:space="preserve"> у всіх відмінках замінити, відповідно словами «відділ забезпечення діяльності ради»</w:t>
      </w:r>
      <w:r w:rsidRPr="00B825AD">
        <w:rPr>
          <w:sz w:val="28"/>
          <w:szCs w:val="28"/>
          <w:lang w:val="uk-UA"/>
        </w:rPr>
        <w:t>.</w:t>
      </w:r>
    </w:p>
    <w:p w:rsidR="009F6741" w:rsidRDefault="009F6741" w:rsidP="006B0BC0">
      <w:pPr>
        <w:pStyle w:val="a6"/>
        <w:ind w:right="-143" w:firstLine="708"/>
        <w:rPr>
          <w:sz w:val="28"/>
          <w:szCs w:val="28"/>
        </w:rPr>
      </w:pPr>
    </w:p>
    <w:p w:rsidR="009F6741" w:rsidRDefault="009F6741" w:rsidP="006B0BC0">
      <w:pPr>
        <w:pStyle w:val="a6"/>
        <w:ind w:right="-143" w:firstLine="708"/>
        <w:jc w:val="both"/>
        <w:rPr>
          <w:sz w:val="28"/>
          <w:szCs w:val="28"/>
        </w:rPr>
      </w:pPr>
      <w:r>
        <w:rPr>
          <w:sz w:val="28"/>
          <w:szCs w:val="28"/>
        </w:rPr>
        <w:t>3. Контроль за виконанням цього рішення покласти на постійну комісію з питань регламенту, депутатської діяльності та етики.</w:t>
      </w:r>
    </w:p>
    <w:p w:rsidR="009F6741" w:rsidRPr="009F6741" w:rsidRDefault="009F6741" w:rsidP="006B0BC0">
      <w:pPr>
        <w:ind w:right="-143" w:firstLine="708"/>
        <w:jc w:val="both"/>
        <w:rPr>
          <w:sz w:val="28"/>
          <w:szCs w:val="28"/>
          <w:lang w:val="uk-UA"/>
        </w:rPr>
      </w:pPr>
      <w:r>
        <w:rPr>
          <w:sz w:val="28"/>
          <w:szCs w:val="28"/>
          <w:lang w:val="uk-UA"/>
        </w:rPr>
        <w:t xml:space="preserve"> </w:t>
      </w:r>
    </w:p>
    <w:p w:rsidR="005D52C1" w:rsidRPr="00D97F1F" w:rsidRDefault="005D52C1" w:rsidP="006B0BC0">
      <w:pPr>
        <w:ind w:right="-143"/>
        <w:jc w:val="both"/>
        <w:rPr>
          <w:sz w:val="28"/>
          <w:szCs w:val="28"/>
          <w:lang w:val="uk-UA"/>
        </w:rPr>
      </w:pPr>
    </w:p>
    <w:p w:rsidR="005D52C1" w:rsidRDefault="005D52C1" w:rsidP="005D52C1">
      <w:pPr>
        <w:pStyle w:val="1"/>
        <w:ind w:firstLine="705"/>
        <w:jc w:val="both"/>
        <w:rPr>
          <w:sz w:val="28"/>
          <w:lang w:val="uk-UA"/>
        </w:rPr>
      </w:pPr>
    </w:p>
    <w:p w:rsidR="00A22685" w:rsidRPr="00D97F1F" w:rsidRDefault="00A22685" w:rsidP="005D52C1">
      <w:pPr>
        <w:pStyle w:val="1"/>
        <w:ind w:firstLine="705"/>
        <w:jc w:val="both"/>
        <w:rPr>
          <w:sz w:val="28"/>
          <w:lang w:val="uk-UA"/>
        </w:rPr>
      </w:pPr>
    </w:p>
    <w:p w:rsidR="005D52C1" w:rsidRPr="00D97F1F" w:rsidRDefault="005D52C1" w:rsidP="005D52C1">
      <w:pPr>
        <w:pStyle w:val="1"/>
        <w:jc w:val="both"/>
        <w:rPr>
          <w:sz w:val="28"/>
          <w:lang w:val="uk-UA"/>
        </w:rPr>
      </w:pPr>
    </w:p>
    <w:p w:rsidR="005D52C1" w:rsidRPr="00D97F1F" w:rsidRDefault="005D52C1" w:rsidP="005D52C1">
      <w:pPr>
        <w:pStyle w:val="1"/>
        <w:jc w:val="both"/>
        <w:rPr>
          <w:sz w:val="28"/>
          <w:lang w:val="uk-UA"/>
        </w:rPr>
      </w:pPr>
      <w:r w:rsidRPr="00D97F1F">
        <w:rPr>
          <w:sz w:val="28"/>
          <w:lang w:val="uk-UA"/>
        </w:rPr>
        <w:t xml:space="preserve">Голова                                                                  </w:t>
      </w:r>
      <w:r>
        <w:rPr>
          <w:sz w:val="28"/>
          <w:lang w:val="uk-UA"/>
        </w:rPr>
        <w:t xml:space="preserve">                 </w:t>
      </w:r>
      <w:r w:rsidR="006B0BC0">
        <w:rPr>
          <w:sz w:val="28"/>
          <w:lang w:val="uk-UA"/>
        </w:rPr>
        <w:t xml:space="preserve">        </w:t>
      </w:r>
      <w:r>
        <w:rPr>
          <w:sz w:val="28"/>
          <w:lang w:val="uk-UA"/>
        </w:rPr>
        <w:t>Олена ЗДОР</w:t>
      </w:r>
      <w:r w:rsidRPr="00D97F1F">
        <w:rPr>
          <w:sz w:val="28"/>
          <w:lang w:val="uk-UA"/>
        </w:rPr>
        <w:t xml:space="preserve">            </w:t>
      </w:r>
    </w:p>
    <w:p w:rsidR="005D52C1" w:rsidRPr="00D97F1F" w:rsidRDefault="005D52C1" w:rsidP="005D52C1">
      <w:pPr>
        <w:pStyle w:val="1"/>
        <w:jc w:val="both"/>
        <w:rPr>
          <w:sz w:val="28"/>
          <w:lang w:val="uk-UA"/>
        </w:rPr>
      </w:pPr>
    </w:p>
    <w:p w:rsidR="005D52C1" w:rsidRDefault="005D52C1" w:rsidP="005D52C1">
      <w:pPr>
        <w:pStyle w:val="1"/>
        <w:jc w:val="both"/>
        <w:rPr>
          <w:sz w:val="24"/>
          <w:szCs w:val="24"/>
          <w:lang w:val="uk-UA"/>
        </w:rPr>
      </w:pPr>
    </w:p>
    <w:p w:rsidR="005D52C1" w:rsidRDefault="005D52C1" w:rsidP="005D52C1">
      <w:pPr>
        <w:pStyle w:val="1"/>
        <w:jc w:val="both"/>
        <w:rPr>
          <w:sz w:val="24"/>
          <w:szCs w:val="24"/>
          <w:lang w:val="uk-UA"/>
        </w:rPr>
      </w:pPr>
    </w:p>
    <w:p w:rsidR="00A22685" w:rsidRDefault="00A22685" w:rsidP="005D52C1">
      <w:pPr>
        <w:pStyle w:val="1"/>
        <w:jc w:val="both"/>
        <w:rPr>
          <w:sz w:val="24"/>
          <w:szCs w:val="24"/>
          <w:lang w:val="uk-UA"/>
        </w:rPr>
      </w:pPr>
    </w:p>
    <w:p w:rsidR="005D52C1" w:rsidRDefault="005D52C1" w:rsidP="005D52C1">
      <w:pPr>
        <w:pStyle w:val="1"/>
        <w:jc w:val="both"/>
        <w:rPr>
          <w:sz w:val="24"/>
          <w:szCs w:val="24"/>
          <w:lang w:val="uk-UA"/>
        </w:rPr>
      </w:pPr>
    </w:p>
    <w:p w:rsidR="005D52C1" w:rsidRPr="00667CC9" w:rsidRDefault="009F6741" w:rsidP="005D52C1">
      <w:pPr>
        <w:jc w:val="both"/>
      </w:pPr>
      <w:r>
        <w:t>Про</w:t>
      </w:r>
      <w:r>
        <w:rPr>
          <w:lang w:val="uk-UA"/>
        </w:rPr>
        <w:t>є</w:t>
      </w:r>
      <w:proofErr w:type="spellStart"/>
      <w:r w:rsidR="005D52C1" w:rsidRPr="00667CC9">
        <w:t>кт</w:t>
      </w:r>
      <w:proofErr w:type="spellEnd"/>
      <w:r w:rsidR="005D52C1" w:rsidRPr="00667CC9">
        <w:t xml:space="preserve"> </w:t>
      </w:r>
      <w:proofErr w:type="spellStart"/>
      <w:proofErr w:type="gramStart"/>
      <w:r w:rsidR="005D52C1" w:rsidRPr="00667CC9">
        <w:t>п</w:t>
      </w:r>
      <w:proofErr w:type="gramEnd"/>
      <w:r w:rsidR="005D52C1" w:rsidRPr="00667CC9">
        <w:t>ідготовлений</w:t>
      </w:r>
      <w:proofErr w:type="spellEnd"/>
    </w:p>
    <w:p w:rsidR="009F6741" w:rsidRPr="0078048F" w:rsidRDefault="009F6741" w:rsidP="009F6741">
      <w:pPr>
        <w:ind w:right="-1"/>
        <w:jc w:val="both"/>
        <w:rPr>
          <w:lang w:val="uk-UA"/>
        </w:rPr>
      </w:pPr>
      <w:r>
        <w:rPr>
          <w:lang w:val="uk-UA"/>
        </w:rPr>
        <w:t>Начальник в</w:t>
      </w:r>
      <w:r w:rsidRPr="0078048F">
        <w:rPr>
          <w:lang w:val="uk-UA"/>
        </w:rPr>
        <w:t>ідділ</w:t>
      </w:r>
      <w:r>
        <w:rPr>
          <w:lang w:val="uk-UA"/>
        </w:rPr>
        <w:t>у</w:t>
      </w:r>
      <w:r w:rsidRPr="0078048F">
        <w:rPr>
          <w:lang w:val="uk-UA"/>
        </w:rPr>
        <w:t xml:space="preserve"> забезпечення діяльності ради</w:t>
      </w:r>
    </w:p>
    <w:p w:rsidR="009F6741" w:rsidRPr="0078048F" w:rsidRDefault="009F6741" w:rsidP="009F6741">
      <w:pPr>
        <w:ind w:right="-1"/>
        <w:jc w:val="both"/>
        <w:rPr>
          <w:lang w:val="uk-UA"/>
        </w:rPr>
      </w:pPr>
      <w:r w:rsidRPr="0078048F">
        <w:rPr>
          <w:lang w:val="uk-UA"/>
        </w:rPr>
        <w:t>ви</w:t>
      </w:r>
      <w:r>
        <w:rPr>
          <w:lang w:val="uk-UA"/>
        </w:rPr>
        <w:t>конавчого апарату районної рад</w:t>
      </w:r>
      <w:r>
        <w:rPr>
          <w:lang w:val="uk-UA"/>
        </w:rPr>
        <w:tab/>
      </w:r>
      <w:r>
        <w:rPr>
          <w:lang w:val="uk-UA"/>
        </w:rPr>
        <w:tab/>
      </w:r>
      <w:r w:rsidRPr="0078048F">
        <w:rPr>
          <w:lang w:val="uk-UA"/>
        </w:rPr>
        <w:tab/>
        <w:t xml:space="preserve">                                </w:t>
      </w:r>
      <w:r>
        <w:rPr>
          <w:lang w:val="uk-UA"/>
        </w:rPr>
        <w:t xml:space="preserve">  </w:t>
      </w:r>
      <w:r w:rsidR="006B0BC0">
        <w:rPr>
          <w:lang w:val="uk-UA"/>
        </w:rPr>
        <w:t xml:space="preserve"> </w:t>
      </w:r>
      <w:r>
        <w:rPr>
          <w:lang w:val="uk-UA"/>
        </w:rPr>
        <w:t xml:space="preserve">   </w:t>
      </w:r>
      <w:r w:rsidR="006B0BC0">
        <w:rPr>
          <w:lang w:val="uk-UA"/>
        </w:rPr>
        <w:t xml:space="preserve"> </w:t>
      </w:r>
      <w:r w:rsidRPr="0078048F">
        <w:rPr>
          <w:lang w:val="uk-UA"/>
        </w:rPr>
        <w:t>Наталія ПЛЮЙКО</w:t>
      </w:r>
    </w:p>
    <w:p w:rsidR="009F6741" w:rsidRDefault="009F6741" w:rsidP="009F6741">
      <w:pPr>
        <w:pStyle w:val="a6"/>
        <w:ind w:right="-1"/>
        <w:rPr>
          <w:szCs w:val="24"/>
        </w:rPr>
      </w:pPr>
      <w:r w:rsidRPr="00255770">
        <w:rPr>
          <w:szCs w:val="24"/>
        </w:rPr>
        <w:t>Аркуш погодження додається.</w:t>
      </w:r>
      <w:r w:rsidRPr="00255770">
        <w:rPr>
          <w:szCs w:val="24"/>
        </w:rPr>
        <w:tab/>
      </w: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p>
    <w:p w:rsidR="006B0BC0" w:rsidRDefault="006B0BC0" w:rsidP="009F6741">
      <w:pPr>
        <w:pStyle w:val="a6"/>
        <w:ind w:right="-1"/>
        <w:rPr>
          <w:szCs w:val="24"/>
        </w:rPr>
      </w:pPr>
      <w:bookmarkStart w:id="0" w:name="_GoBack"/>
      <w:bookmarkEnd w:id="0"/>
    </w:p>
    <w:sectPr w:rsidR="006B0B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utami">
    <w:panose1 w:val="020005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B54F5"/>
    <w:multiLevelType w:val="hybridMultilevel"/>
    <w:tmpl w:val="D2106082"/>
    <w:lvl w:ilvl="0" w:tplc="F21CB76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E0F"/>
    <w:rsid w:val="001B6705"/>
    <w:rsid w:val="00272714"/>
    <w:rsid w:val="005D52C1"/>
    <w:rsid w:val="005E1AF6"/>
    <w:rsid w:val="0065404E"/>
    <w:rsid w:val="006B0BC0"/>
    <w:rsid w:val="00887D5F"/>
    <w:rsid w:val="009A6E0F"/>
    <w:rsid w:val="009F07B9"/>
    <w:rsid w:val="009F6741"/>
    <w:rsid w:val="00A22685"/>
    <w:rsid w:val="00B825AD"/>
    <w:rsid w:val="00E11C6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2C1"/>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6B0BC0"/>
    <w:pPr>
      <w:keepNext/>
      <w:ind w:firstLine="708"/>
      <w:outlineLvl w:val="1"/>
    </w:pPr>
    <w:rPr>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D52C1"/>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5D52C1"/>
    <w:pPr>
      <w:spacing w:after="0" w:line="240" w:lineRule="auto"/>
    </w:pPr>
    <w:rPr>
      <w:rFonts w:ascii="Times New Roman" w:eastAsia="Times New Roman" w:hAnsi="Times New Roman" w:cs="Gautami"/>
      <w:sz w:val="20"/>
      <w:szCs w:val="20"/>
      <w:lang w:val="ru-RU" w:eastAsia="ru-RU" w:bidi="te-IN"/>
    </w:rPr>
  </w:style>
  <w:style w:type="paragraph" w:customStyle="1" w:styleId="ParagraphStyle5">
    <w:name w:val="Paragraph Style5"/>
    <w:rsid w:val="005D52C1"/>
    <w:pPr>
      <w:autoSpaceDE w:val="0"/>
      <w:autoSpaceDN w:val="0"/>
      <w:adjustRightInd w:val="0"/>
      <w:spacing w:after="0" w:line="240" w:lineRule="auto"/>
      <w:ind w:firstLine="870"/>
      <w:jc w:val="both"/>
    </w:pPr>
    <w:rPr>
      <w:rFonts w:ascii="Courier New" w:eastAsia="Times New Roman" w:hAnsi="Courier New" w:cs="Times New Roman"/>
      <w:sz w:val="24"/>
      <w:szCs w:val="24"/>
      <w:lang w:val="ru-RU" w:eastAsia="ru-RU"/>
    </w:rPr>
  </w:style>
  <w:style w:type="character" w:customStyle="1" w:styleId="FontStyle7">
    <w:name w:val="Font Style7"/>
    <w:rsid w:val="005D52C1"/>
    <w:rPr>
      <w:rFonts w:ascii="Arial" w:hAnsi="Arial"/>
      <w:sz w:val="28"/>
    </w:rPr>
  </w:style>
  <w:style w:type="paragraph" w:styleId="a4">
    <w:name w:val="List Paragraph"/>
    <w:basedOn w:val="a"/>
    <w:uiPriority w:val="34"/>
    <w:qFormat/>
    <w:rsid w:val="00B825AD"/>
    <w:pPr>
      <w:ind w:left="720"/>
      <w:contextualSpacing/>
    </w:pPr>
  </w:style>
  <w:style w:type="paragraph" w:styleId="21">
    <w:name w:val="Body Text 2"/>
    <w:basedOn w:val="a"/>
    <w:link w:val="22"/>
    <w:semiHidden/>
    <w:unhideWhenUsed/>
    <w:rsid w:val="009F6741"/>
    <w:rPr>
      <w:sz w:val="22"/>
      <w:lang w:val="uk-UA"/>
    </w:rPr>
  </w:style>
  <w:style w:type="character" w:customStyle="1" w:styleId="22">
    <w:name w:val="Основной текст 2 Знак"/>
    <w:basedOn w:val="a0"/>
    <w:link w:val="21"/>
    <w:semiHidden/>
    <w:rsid w:val="009F6741"/>
    <w:rPr>
      <w:rFonts w:ascii="Times New Roman" w:eastAsia="Times New Roman" w:hAnsi="Times New Roman" w:cs="Times New Roman"/>
      <w:szCs w:val="24"/>
      <w:lang w:eastAsia="ru-RU"/>
    </w:rPr>
  </w:style>
  <w:style w:type="character" w:customStyle="1" w:styleId="a5">
    <w:name w:val="Без интервала Знак"/>
    <w:link w:val="a6"/>
    <w:uiPriority w:val="1"/>
    <w:locked/>
    <w:rsid w:val="009F6741"/>
    <w:rPr>
      <w:rFonts w:ascii="Times New Roman" w:eastAsia="Times New Roman" w:hAnsi="Times New Roman" w:cs="Times New Roman"/>
      <w:sz w:val="24"/>
      <w:szCs w:val="20"/>
    </w:rPr>
  </w:style>
  <w:style w:type="paragraph" w:styleId="a6">
    <w:name w:val="No Spacing"/>
    <w:link w:val="a5"/>
    <w:uiPriority w:val="1"/>
    <w:qFormat/>
    <w:rsid w:val="009F6741"/>
    <w:pPr>
      <w:spacing w:after="0" w:line="240" w:lineRule="auto"/>
    </w:pPr>
    <w:rPr>
      <w:rFonts w:ascii="Times New Roman" w:eastAsia="Times New Roman" w:hAnsi="Times New Roman" w:cs="Times New Roman"/>
      <w:sz w:val="24"/>
      <w:szCs w:val="20"/>
    </w:rPr>
  </w:style>
  <w:style w:type="paragraph" w:styleId="3">
    <w:name w:val="Body Text Indent 3"/>
    <w:basedOn w:val="a"/>
    <w:link w:val="30"/>
    <w:uiPriority w:val="99"/>
    <w:semiHidden/>
    <w:unhideWhenUsed/>
    <w:rsid w:val="006B0BC0"/>
    <w:pPr>
      <w:spacing w:after="120"/>
      <w:ind w:left="283"/>
    </w:pPr>
    <w:rPr>
      <w:sz w:val="16"/>
      <w:szCs w:val="16"/>
    </w:rPr>
  </w:style>
  <w:style w:type="character" w:customStyle="1" w:styleId="30">
    <w:name w:val="Основной текст с отступом 3 Знак"/>
    <w:basedOn w:val="a0"/>
    <w:link w:val="3"/>
    <w:uiPriority w:val="99"/>
    <w:semiHidden/>
    <w:rsid w:val="006B0BC0"/>
    <w:rPr>
      <w:rFonts w:ascii="Times New Roman" w:eastAsia="Times New Roman" w:hAnsi="Times New Roman" w:cs="Times New Roman"/>
      <w:sz w:val="16"/>
      <w:szCs w:val="16"/>
      <w:lang w:val="ru-RU" w:eastAsia="ru-RU"/>
    </w:rPr>
  </w:style>
  <w:style w:type="character" w:customStyle="1" w:styleId="20">
    <w:name w:val="Заголовок 2 Знак"/>
    <w:basedOn w:val="a0"/>
    <w:link w:val="2"/>
    <w:rsid w:val="006B0BC0"/>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2C1"/>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6B0BC0"/>
    <w:pPr>
      <w:keepNext/>
      <w:ind w:firstLine="708"/>
      <w:outlineLvl w:val="1"/>
    </w:pPr>
    <w:rPr>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D52C1"/>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5D52C1"/>
    <w:pPr>
      <w:spacing w:after="0" w:line="240" w:lineRule="auto"/>
    </w:pPr>
    <w:rPr>
      <w:rFonts w:ascii="Times New Roman" w:eastAsia="Times New Roman" w:hAnsi="Times New Roman" w:cs="Gautami"/>
      <w:sz w:val="20"/>
      <w:szCs w:val="20"/>
      <w:lang w:val="ru-RU" w:eastAsia="ru-RU" w:bidi="te-IN"/>
    </w:rPr>
  </w:style>
  <w:style w:type="paragraph" w:customStyle="1" w:styleId="ParagraphStyle5">
    <w:name w:val="Paragraph Style5"/>
    <w:rsid w:val="005D52C1"/>
    <w:pPr>
      <w:autoSpaceDE w:val="0"/>
      <w:autoSpaceDN w:val="0"/>
      <w:adjustRightInd w:val="0"/>
      <w:spacing w:after="0" w:line="240" w:lineRule="auto"/>
      <w:ind w:firstLine="870"/>
      <w:jc w:val="both"/>
    </w:pPr>
    <w:rPr>
      <w:rFonts w:ascii="Courier New" w:eastAsia="Times New Roman" w:hAnsi="Courier New" w:cs="Times New Roman"/>
      <w:sz w:val="24"/>
      <w:szCs w:val="24"/>
      <w:lang w:val="ru-RU" w:eastAsia="ru-RU"/>
    </w:rPr>
  </w:style>
  <w:style w:type="character" w:customStyle="1" w:styleId="FontStyle7">
    <w:name w:val="Font Style7"/>
    <w:rsid w:val="005D52C1"/>
    <w:rPr>
      <w:rFonts w:ascii="Arial" w:hAnsi="Arial"/>
      <w:sz w:val="28"/>
    </w:rPr>
  </w:style>
  <w:style w:type="paragraph" w:styleId="a4">
    <w:name w:val="List Paragraph"/>
    <w:basedOn w:val="a"/>
    <w:uiPriority w:val="34"/>
    <w:qFormat/>
    <w:rsid w:val="00B825AD"/>
    <w:pPr>
      <w:ind w:left="720"/>
      <w:contextualSpacing/>
    </w:pPr>
  </w:style>
  <w:style w:type="paragraph" w:styleId="21">
    <w:name w:val="Body Text 2"/>
    <w:basedOn w:val="a"/>
    <w:link w:val="22"/>
    <w:semiHidden/>
    <w:unhideWhenUsed/>
    <w:rsid w:val="009F6741"/>
    <w:rPr>
      <w:sz w:val="22"/>
      <w:lang w:val="uk-UA"/>
    </w:rPr>
  </w:style>
  <w:style w:type="character" w:customStyle="1" w:styleId="22">
    <w:name w:val="Основной текст 2 Знак"/>
    <w:basedOn w:val="a0"/>
    <w:link w:val="21"/>
    <w:semiHidden/>
    <w:rsid w:val="009F6741"/>
    <w:rPr>
      <w:rFonts w:ascii="Times New Roman" w:eastAsia="Times New Roman" w:hAnsi="Times New Roman" w:cs="Times New Roman"/>
      <w:szCs w:val="24"/>
      <w:lang w:eastAsia="ru-RU"/>
    </w:rPr>
  </w:style>
  <w:style w:type="character" w:customStyle="1" w:styleId="a5">
    <w:name w:val="Без интервала Знак"/>
    <w:link w:val="a6"/>
    <w:uiPriority w:val="1"/>
    <w:locked/>
    <w:rsid w:val="009F6741"/>
    <w:rPr>
      <w:rFonts w:ascii="Times New Roman" w:eastAsia="Times New Roman" w:hAnsi="Times New Roman" w:cs="Times New Roman"/>
      <w:sz w:val="24"/>
      <w:szCs w:val="20"/>
    </w:rPr>
  </w:style>
  <w:style w:type="paragraph" w:styleId="a6">
    <w:name w:val="No Spacing"/>
    <w:link w:val="a5"/>
    <w:uiPriority w:val="1"/>
    <w:qFormat/>
    <w:rsid w:val="009F6741"/>
    <w:pPr>
      <w:spacing w:after="0" w:line="240" w:lineRule="auto"/>
    </w:pPr>
    <w:rPr>
      <w:rFonts w:ascii="Times New Roman" w:eastAsia="Times New Roman" w:hAnsi="Times New Roman" w:cs="Times New Roman"/>
      <w:sz w:val="24"/>
      <w:szCs w:val="20"/>
    </w:rPr>
  </w:style>
  <w:style w:type="paragraph" w:styleId="3">
    <w:name w:val="Body Text Indent 3"/>
    <w:basedOn w:val="a"/>
    <w:link w:val="30"/>
    <w:uiPriority w:val="99"/>
    <w:semiHidden/>
    <w:unhideWhenUsed/>
    <w:rsid w:val="006B0BC0"/>
    <w:pPr>
      <w:spacing w:after="120"/>
      <w:ind w:left="283"/>
    </w:pPr>
    <w:rPr>
      <w:sz w:val="16"/>
      <w:szCs w:val="16"/>
    </w:rPr>
  </w:style>
  <w:style w:type="character" w:customStyle="1" w:styleId="30">
    <w:name w:val="Основной текст с отступом 3 Знак"/>
    <w:basedOn w:val="a0"/>
    <w:link w:val="3"/>
    <w:uiPriority w:val="99"/>
    <w:semiHidden/>
    <w:rsid w:val="006B0BC0"/>
    <w:rPr>
      <w:rFonts w:ascii="Times New Roman" w:eastAsia="Times New Roman" w:hAnsi="Times New Roman" w:cs="Times New Roman"/>
      <w:sz w:val="16"/>
      <w:szCs w:val="16"/>
      <w:lang w:val="ru-RU" w:eastAsia="ru-RU"/>
    </w:rPr>
  </w:style>
  <w:style w:type="character" w:customStyle="1" w:styleId="20">
    <w:name w:val="Заголовок 2 Знак"/>
    <w:basedOn w:val="a0"/>
    <w:link w:val="2"/>
    <w:rsid w:val="006B0BC0"/>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10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1823</Words>
  <Characters>1040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cp:lastPrinted>2021-02-22T11:55:00Z</cp:lastPrinted>
  <dcterms:created xsi:type="dcterms:W3CDTF">2021-02-22T09:21:00Z</dcterms:created>
  <dcterms:modified xsi:type="dcterms:W3CDTF">2021-03-10T06:31:00Z</dcterms:modified>
</cp:coreProperties>
</file>